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33" w:rsidRPr="00DA1933" w:rsidRDefault="009C492F" w:rsidP="00DA1933">
      <w:pPr>
        <w:jc w:val="center"/>
        <w:rPr>
          <w:rFonts w:ascii="Comic Sans MS" w:hAnsi="Comic Sans MS"/>
          <w:sz w:val="26"/>
          <w:szCs w:val="26"/>
          <w:u w:val="single"/>
        </w:rPr>
      </w:pPr>
      <w:r w:rsidRPr="00DA1933">
        <w:rPr>
          <w:rFonts w:ascii="Comic Sans MS" w:hAnsi="Comic Sans MS"/>
          <w:sz w:val="26"/>
          <w:szCs w:val="26"/>
          <w:u w:val="single"/>
        </w:rPr>
        <w:t>Propositions de travail pour la semaine du 16 au 20 mars</w:t>
      </w:r>
      <w:r w:rsidR="003F535D" w:rsidRPr="00DA1933">
        <w:rPr>
          <w:rFonts w:ascii="Comic Sans MS" w:hAnsi="Comic Sans MS"/>
          <w:sz w:val="26"/>
          <w:szCs w:val="26"/>
          <w:u w:val="single"/>
        </w:rPr>
        <w:t xml:space="preserve"> pour les moyens</w:t>
      </w:r>
    </w:p>
    <w:p w:rsidR="00DA1933" w:rsidRPr="00DA1933" w:rsidRDefault="00DA1933">
      <w:pPr>
        <w:rPr>
          <w:rFonts w:ascii="Comic Sans MS" w:hAnsi="Comic Sans MS"/>
          <w:sz w:val="28"/>
        </w:rPr>
      </w:pPr>
    </w:p>
    <w:p w:rsidR="009C492F" w:rsidRDefault="009C492F">
      <w:pPr>
        <w:rPr>
          <w:rFonts w:ascii="Comic Sans MS" w:hAnsi="Comic Sans MS"/>
          <w:sz w:val="24"/>
        </w:rPr>
      </w:pPr>
      <w:r w:rsidRPr="003F535D">
        <w:rPr>
          <w:rFonts w:ascii="Comic Sans MS" w:hAnsi="Comic Sans MS"/>
          <w:sz w:val="24"/>
          <w:u w:val="single"/>
        </w:rPr>
        <w:t>L’écrit</w:t>
      </w:r>
      <w:r>
        <w:rPr>
          <w:rFonts w:ascii="Comic Sans MS" w:hAnsi="Comic Sans MS"/>
          <w:sz w:val="24"/>
        </w:rPr>
        <w:t xml:space="preserve"> : imprimer la fiche d’écriture et le modèle, écrire avec </w:t>
      </w:r>
      <w:r w:rsidRPr="003F535D">
        <w:rPr>
          <w:rFonts w:ascii="Comic Sans MS" w:hAnsi="Comic Sans MS"/>
          <w:sz w:val="24"/>
          <w:u w:val="single"/>
        </w:rPr>
        <w:t>soin</w:t>
      </w:r>
      <w:r>
        <w:rPr>
          <w:rFonts w:ascii="Comic Sans MS" w:hAnsi="Comic Sans MS"/>
          <w:sz w:val="24"/>
        </w:rPr>
        <w:t xml:space="preserve"> les mots face à leur image</w:t>
      </w:r>
      <w:r w:rsidR="003F535D">
        <w:rPr>
          <w:rFonts w:ascii="Comic Sans MS" w:hAnsi="Comic Sans MS"/>
          <w:sz w:val="24"/>
        </w:rPr>
        <w:t xml:space="preserve"> au crayon de papier</w:t>
      </w:r>
      <w:r>
        <w:rPr>
          <w:rFonts w:ascii="Comic Sans MS" w:hAnsi="Comic Sans MS"/>
          <w:sz w:val="24"/>
        </w:rPr>
        <w:t>.</w:t>
      </w:r>
      <w:r w:rsidR="003F535D">
        <w:rPr>
          <w:rFonts w:ascii="Comic Sans MS" w:hAnsi="Comic Sans MS"/>
          <w:sz w:val="24"/>
        </w:rPr>
        <w:t xml:space="preserve"> Ecrire la date sur le calendrier. Continuer le coloriage aux crayons de couleur.</w:t>
      </w:r>
    </w:p>
    <w:p w:rsidR="009C492F" w:rsidRDefault="009C492F">
      <w:pPr>
        <w:rPr>
          <w:rFonts w:ascii="Comic Sans MS" w:hAnsi="Comic Sans MS"/>
          <w:sz w:val="24"/>
        </w:rPr>
      </w:pPr>
      <w:r w:rsidRPr="003F535D">
        <w:rPr>
          <w:rFonts w:ascii="Comic Sans MS" w:hAnsi="Comic Sans MS"/>
          <w:sz w:val="24"/>
          <w:u w:val="single"/>
        </w:rPr>
        <w:t>L’oral</w:t>
      </w:r>
      <w:r>
        <w:rPr>
          <w:rFonts w:ascii="Comic Sans MS" w:hAnsi="Comic Sans MS"/>
          <w:sz w:val="24"/>
        </w:rPr>
        <w:t> : jouer à taper le nombre de syllabes dans un mot</w:t>
      </w:r>
      <w:r w:rsidR="003F535D">
        <w:rPr>
          <w:rFonts w:ascii="Comic Sans MS" w:hAnsi="Comic Sans MS"/>
          <w:sz w:val="24"/>
        </w:rPr>
        <w:t xml:space="preserve"> (à l’</w:t>
      </w:r>
      <w:r w:rsidR="00DA1933">
        <w:rPr>
          <w:rFonts w:ascii="Comic Sans MS" w:hAnsi="Comic Sans MS"/>
          <w:sz w:val="24"/>
        </w:rPr>
        <w:t>oral)</w:t>
      </w:r>
      <w:r>
        <w:rPr>
          <w:rFonts w:ascii="Comic Sans MS" w:hAnsi="Comic Sans MS"/>
          <w:sz w:val="24"/>
        </w:rPr>
        <w:t>. Trouver des mots qui comptent</w:t>
      </w:r>
      <w:r w:rsidR="003F535D">
        <w:rPr>
          <w:rFonts w:ascii="Comic Sans MS" w:hAnsi="Comic Sans MS"/>
          <w:sz w:val="24"/>
        </w:rPr>
        <w:t xml:space="preserve"> 2</w:t>
      </w:r>
      <w:r>
        <w:rPr>
          <w:rFonts w:ascii="Comic Sans MS" w:hAnsi="Comic Sans MS"/>
          <w:sz w:val="24"/>
        </w:rPr>
        <w:t xml:space="preserve"> syllabes. M’envoyer les réponses de votre </w:t>
      </w:r>
      <w:r w:rsidR="003F535D">
        <w:rPr>
          <w:rFonts w:ascii="Comic Sans MS" w:hAnsi="Comic Sans MS"/>
          <w:sz w:val="24"/>
        </w:rPr>
        <w:t xml:space="preserve">enfant </w:t>
      </w:r>
      <w:r>
        <w:rPr>
          <w:rFonts w:ascii="Comic Sans MS" w:hAnsi="Comic Sans MS"/>
          <w:sz w:val="24"/>
        </w:rPr>
        <w:t>par mail.</w:t>
      </w:r>
      <w:r w:rsidR="003F535D">
        <w:rPr>
          <w:rFonts w:ascii="Comic Sans MS" w:hAnsi="Comic Sans MS"/>
          <w:sz w:val="24"/>
        </w:rPr>
        <w:t xml:space="preserve"> Exemple : sou—ris, je tape 2 fois dans le mot souris il y a 2 syllabes.</w:t>
      </w:r>
    </w:p>
    <w:p w:rsidR="009C492F" w:rsidRDefault="009C492F">
      <w:pPr>
        <w:rPr>
          <w:rFonts w:ascii="Comic Sans MS" w:hAnsi="Comic Sans MS"/>
          <w:sz w:val="24"/>
        </w:rPr>
      </w:pPr>
      <w:r w:rsidRPr="003F535D">
        <w:rPr>
          <w:rFonts w:ascii="Comic Sans MS" w:hAnsi="Comic Sans MS"/>
          <w:sz w:val="24"/>
          <w:u w:val="single"/>
        </w:rPr>
        <w:t>Le nombre</w:t>
      </w:r>
      <w:r>
        <w:rPr>
          <w:rFonts w:ascii="Comic Sans MS" w:hAnsi="Comic Sans MS"/>
          <w:sz w:val="24"/>
        </w:rPr>
        <w:t xml:space="preserve"> : imprimer la fiche math et </w:t>
      </w:r>
      <w:r w:rsidR="003F535D">
        <w:rPr>
          <w:rFonts w:ascii="Comic Sans MS" w:hAnsi="Comic Sans MS"/>
          <w:sz w:val="24"/>
        </w:rPr>
        <w:t>votre enfant découpera les étiquettes et les collera dans la bonne case. Il peut s’aider de la bande numérique.</w:t>
      </w:r>
    </w:p>
    <w:p w:rsidR="003F535D" w:rsidRDefault="003F535D">
      <w:pPr>
        <w:rPr>
          <w:rFonts w:ascii="Comic Sans MS" w:hAnsi="Comic Sans MS"/>
          <w:sz w:val="24"/>
        </w:rPr>
      </w:pPr>
      <w:r w:rsidRPr="003F535D">
        <w:rPr>
          <w:rFonts w:ascii="Comic Sans MS" w:hAnsi="Comic Sans MS"/>
          <w:sz w:val="24"/>
          <w:u w:val="single"/>
        </w:rPr>
        <w:t>Divers</w:t>
      </w:r>
      <w:r>
        <w:rPr>
          <w:rFonts w:ascii="Comic Sans MS" w:hAnsi="Comic Sans MS"/>
          <w:sz w:val="24"/>
        </w:rPr>
        <w:t xml:space="preserve"> : </w:t>
      </w:r>
    </w:p>
    <w:p w:rsidR="003F535D" w:rsidRDefault="00DA1933">
      <w:pPr>
        <w:rPr>
          <w:rFonts w:ascii="Comic Sans MS" w:hAnsi="Comic Sans MS"/>
          <w:sz w:val="24"/>
        </w:rPr>
      </w:pPr>
      <w:r>
        <w:rPr>
          <w:rFonts w:ascii="Comic Sans MS" w:hAnsi="Comic Sans MS"/>
          <w:sz w:val="24"/>
        </w:rPr>
        <w:t>Jouer avec votre enfant (</w:t>
      </w:r>
      <w:r w:rsidR="003F535D">
        <w:rPr>
          <w:rFonts w:ascii="Comic Sans MS" w:hAnsi="Comic Sans MS"/>
          <w:sz w:val="24"/>
        </w:rPr>
        <w:t>les grandes sœurs ou frères peuvent s’en occuper aussi) au loto, au domino, jeux avec dé.</w:t>
      </w:r>
    </w:p>
    <w:p w:rsidR="00DA1933" w:rsidRDefault="00DA1933">
      <w:pPr>
        <w:rPr>
          <w:rFonts w:ascii="Comic Sans MS" w:hAnsi="Comic Sans MS"/>
          <w:sz w:val="24"/>
        </w:rPr>
      </w:pPr>
      <w:r>
        <w:rPr>
          <w:rFonts w:ascii="Comic Sans MS" w:hAnsi="Comic Sans MS"/>
          <w:sz w:val="24"/>
        </w:rPr>
        <w:t>Dessiner et/ou colorier.</w:t>
      </w:r>
      <w:bookmarkStart w:id="0" w:name="_GoBack"/>
      <w:bookmarkEnd w:id="0"/>
    </w:p>
    <w:p w:rsidR="003F535D" w:rsidRDefault="003F535D">
      <w:pPr>
        <w:rPr>
          <w:rFonts w:ascii="Comic Sans MS" w:hAnsi="Comic Sans MS"/>
          <w:sz w:val="24"/>
        </w:rPr>
      </w:pPr>
      <w:r>
        <w:rPr>
          <w:rFonts w:ascii="Comic Sans MS" w:hAnsi="Comic Sans MS"/>
          <w:sz w:val="24"/>
        </w:rPr>
        <w:t xml:space="preserve">Construire avec des </w:t>
      </w:r>
      <w:proofErr w:type="spellStart"/>
      <w:r>
        <w:rPr>
          <w:rFonts w:ascii="Comic Sans MS" w:hAnsi="Comic Sans MS"/>
          <w:sz w:val="24"/>
        </w:rPr>
        <w:t>légos</w:t>
      </w:r>
      <w:proofErr w:type="spellEnd"/>
      <w:r>
        <w:rPr>
          <w:rFonts w:ascii="Comic Sans MS" w:hAnsi="Comic Sans MS"/>
          <w:sz w:val="24"/>
        </w:rPr>
        <w:t xml:space="preserve">, </w:t>
      </w:r>
      <w:proofErr w:type="spellStart"/>
      <w:r>
        <w:rPr>
          <w:rFonts w:ascii="Comic Sans MS" w:hAnsi="Comic Sans MS"/>
          <w:sz w:val="24"/>
        </w:rPr>
        <w:t>kaplas</w:t>
      </w:r>
      <w:proofErr w:type="spellEnd"/>
      <w:r>
        <w:rPr>
          <w:rFonts w:ascii="Comic Sans MS" w:hAnsi="Comic Sans MS"/>
          <w:sz w:val="24"/>
        </w:rPr>
        <w:t xml:space="preserve">, </w:t>
      </w:r>
      <w:proofErr w:type="spellStart"/>
      <w:r>
        <w:rPr>
          <w:rFonts w:ascii="Comic Sans MS" w:hAnsi="Comic Sans MS"/>
          <w:sz w:val="24"/>
        </w:rPr>
        <w:t>playmobil</w:t>
      </w:r>
      <w:proofErr w:type="spellEnd"/>
      <w:r>
        <w:rPr>
          <w:rFonts w:ascii="Comic Sans MS" w:hAnsi="Comic Sans MS"/>
          <w:sz w:val="24"/>
        </w:rPr>
        <w:t>…</w:t>
      </w:r>
    </w:p>
    <w:p w:rsidR="003F535D" w:rsidRDefault="003F535D">
      <w:pPr>
        <w:rPr>
          <w:rFonts w:ascii="Comic Sans MS" w:hAnsi="Comic Sans MS"/>
          <w:sz w:val="24"/>
        </w:rPr>
      </w:pPr>
      <w:r>
        <w:rPr>
          <w:rFonts w:ascii="Comic Sans MS" w:hAnsi="Comic Sans MS"/>
          <w:sz w:val="24"/>
        </w:rPr>
        <w:t>Modeler avec de la pâte à modeler ou pâte à sel.</w:t>
      </w:r>
    </w:p>
    <w:p w:rsidR="003F535D" w:rsidRDefault="003F535D">
      <w:pPr>
        <w:rPr>
          <w:rFonts w:ascii="Comic Sans MS" w:hAnsi="Comic Sans MS"/>
          <w:sz w:val="24"/>
        </w:rPr>
      </w:pPr>
    </w:p>
    <w:p w:rsidR="003F535D" w:rsidRDefault="003F535D">
      <w:pPr>
        <w:rPr>
          <w:rFonts w:ascii="Comic Sans MS" w:hAnsi="Comic Sans MS"/>
          <w:sz w:val="24"/>
        </w:rPr>
      </w:pPr>
      <w:r>
        <w:rPr>
          <w:rFonts w:ascii="Comic Sans MS" w:hAnsi="Comic Sans MS"/>
          <w:sz w:val="24"/>
        </w:rPr>
        <w:t>A notre retour, nous travaillerons sur le thème des insectes. Pourquoi ne pas aller les observer avec eux dans un jardin, en forêt, les dessiner, les modeler, les fabriquer avec ce que vous avez chez vous</w:t>
      </w:r>
      <w:r w:rsidR="00DA1933">
        <w:rPr>
          <w:rFonts w:ascii="Comic Sans MS" w:hAnsi="Comic Sans MS"/>
          <w:sz w:val="24"/>
        </w:rPr>
        <w:t>…</w:t>
      </w:r>
    </w:p>
    <w:p w:rsidR="003F535D" w:rsidRPr="009C492F" w:rsidRDefault="003F535D">
      <w:pPr>
        <w:rPr>
          <w:rFonts w:ascii="Comic Sans MS" w:hAnsi="Comic Sans MS"/>
          <w:sz w:val="24"/>
        </w:rPr>
      </w:pPr>
    </w:p>
    <w:sectPr w:rsidR="003F535D" w:rsidRPr="009C4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2F"/>
    <w:rsid w:val="003F535D"/>
    <w:rsid w:val="006811A3"/>
    <w:rsid w:val="009C492F"/>
    <w:rsid w:val="00DA1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938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2020-03-15T14:22:00Z</dcterms:created>
  <dcterms:modified xsi:type="dcterms:W3CDTF">2020-03-15T14:46:00Z</dcterms:modified>
</cp:coreProperties>
</file>