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6E" w:rsidRPr="00FC466E" w:rsidRDefault="00FC466E" w:rsidP="00FC466E">
      <w:pPr>
        <w:rPr>
          <w:rFonts w:ascii="Arial" w:hAnsi="Arial" w:cs="Arial"/>
        </w:rPr>
      </w:pPr>
      <w:r w:rsidRPr="00FC466E">
        <w:rPr>
          <w:rFonts w:ascii="Arial" w:hAnsi="Arial" w:cs="Arial"/>
        </w:rPr>
        <w:t xml:space="preserve">Choisis une couleur par forme ? Colorie sur chaque dessin les formes en utilisant la couleur que tu as choisi. </w:t>
      </w:r>
    </w:p>
    <w:p w:rsidR="00FC466E" w:rsidRPr="00FC466E" w:rsidRDefault="00FC466E" w:rsidP="00FC466E">
      <w:pPr>
        <w:rPr>
          <w:rFonts w:ascii="Arial" w:hAnsi="Arial" w:cs="Arial"/>
        </w:rPr>
      </w:pPr>
      <w:r w:rsidRPr="00FC466E">
        <w:rPr>
          <w:rFonts w:ascii="Arial" w:hAnsi="Arial" w:cs="Arial"/>
        </w:rPr>
        <w:t>Puis, pour chaque dessin, compte le nombre de formes et inscris-le</w:t>
      </w:r>
      <w:bookmarkStart w:id="0" w:name="_GoBack"/>
      <w:bookmarkEnd w:id="0"/>
      <w:r w:rsidRPr="00FC466E">
        <w:rPr>
          <w:rFonts w:ascii="Arial" w:hAnsi="Arial" w:cs="Arial"/>
        </w:rPr>
        <w:t>.</w:t>
      </w:r>
    </w:p>
    <w:p w:rsidR="00AF7F5A" w:rsidRDefault="00FC466E" w:rsidP="00FC466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1905</wp:posOffset>
            </wp:positionV>
            <wp:extent cx="6626860" cy="9179552"/>
            <wp:effectExtent l="0" t="0" r="254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917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F5A" w:rsidSect="00FC46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6E"/>
    <w:rsid w:val="008655A6"/>
    <w:rsid w:val="00D165D5"/>
    <w:rsid w:val="00F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B409"/>
  <w15:chartTrackingRefBased/>
  <w15:docId w15:val="{134B2DF3-859A-4CD8-BEF4-35297845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2020-04-02T09:08:00Z</dcterms:created>
  <dcterms:modified xsi:type="dcterms:W3CDTF">2020-04-02T09:14:00Z</dcterms:modified>
</cp:coreProperties>
</file>