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154D61" w:rsidRDefault="00154D61">
      <w:pPr>
        <w:rPr>
          <w:rFonts w:ascii="Arial" w:hAnsi="Arial" w:cs="Arial"/>
          <w:sz w:val="28"/>
          <w:szCs w:val="28"/>
        </w:rPr>
      </w:pPr>
      <w:r w:rsidRPr="00154D61">
        <w:rPr>
          <w:rFonts w:ascii="Arial" w:hAnsi="Arial" w:cs="Arial"/>
          <w:sz w:val="28"/>
          <w:szCs w:val="28"/>
        </w:rPr>
        <w:t>Complète les collections par la bonne quantité ou le chiffre qui convient.</w:t>
      </w:r>
    </w:p>
    <w:p w:rsidR="00154D61" w:rsidRDefault="00154D61"/>
    <w:p w:rsidR="00154D61" w:rsidRDefault="00154D61" w:rsidP="00154D61">
      <w:pPr>
        <w:jc w:val="center"/>
      </w:pPr>
      <w:r>
        <w:rPr>
          <w:noProof/>
          <w:lang w:eastAsia="fr-FR"/>
        </w:rPr>
        <w:drawing>
          <wp:inline distT="0" distB="0" distL="0" distR="0" wp14:anchorId="7C03FF2A" wp14:editId="6291CC10">
            <wp:extent cx="6625590" cy="77980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389" cy="781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61" w:rsidSect="00154D6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1"/>
    <w:rsid w:val="00154D61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F0C"/>
  <w15:chartTrackingRefBased/>
  <w15:docId w15:val="{C4445B17-C5CF-4545-A447-12049C3D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2020-05-04T13:21:00Z</dcterms:created>
  <dcterms:modified xsi:type="dcterms:W3CDTF">2020-05-04T13:23:00Z</dcterms:modified>
</cp:coreProperties>
</file>