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1F08" w14:textId="77777777" w:rsidR="002A2EA5" w:rsidRPr="00480A6B" w:rsidRDefault="002A2EA5" w:rsidP="002A2EA5">
      <w:pPr>
        <w:rPr>
          <w:sz w:val="28"/>
          <w:szCs w:val="28"/>
        </w:rPr>
      </w:pPr>
      <w:r w:rsidRPr="00480A6B">
        <w:rPr>
          <w:sz w:val="28"/>
          <w:szCs w:val="28"/>
        </w:rPr>
        <w:t>COLLEGE J.Y. COUSTEAU</w:t>
      </w:r>
      <w:r w:rsidRPr="00480A6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376840" w14:textId="77777777" w:rsidR="002A2EA5" w:rsidRPr="00480A6B" w:rsidRDefault="002A2EA5" w:rsidP="002A2EA5">
      <w:pPr>
        <w:rPr>
          <w:sz w:val="28"/>
          <w:szCs w:val="28"/>
        </w:rPr>
      </w:pPr>
      <w:r w:rsidRPr="00480A6B">
        <w:rPr>
          <w:sz w:val="28"/>
          <w:szCs w:val="28"/>
        </w:rPr>
        <w:t xml:space="preserve">28, rue de </w:t>
      </w:r>
      <w:smartTag w:uri="urn:schemas-microsoft-com:office:smarttags" w:element="PersonName">
        <w:smartTagPr>
          <w:attr w:name="ProductID" w:val="la Mothe"/>
        </w:smartTagPr>
        <w:r w:rsidRPr="00480A6B">
          <w:rPr>
            <w:sz w:val="28"/>
            <w:szCs w:val="28"/>
          </w:rPr>
          <w:t>la Mothe</w:t>
        </w:r>
      </w:smartTag>
    </w:p>
    <w:p w14:paraId="64A719EB" w14:textId="77777777" w:rsidR="002A2EA5" w:rsidRDefault="002A2EA5" w:rsidP="002A2EA5">
      <w:pPr>
        <w:rPr>
          <w:sz w:val="28"/>
          <w:szCs w:val="28"/>
        </w:rPr>
      </w:pPr>
      <w:r w:rsidRPr="00480A6B">
        <w:rPr>
          <w:sz w:val="28"/>
          <w:szCs w:val="28"/>
        </w:rPr>
        <w:t>60600 BREUIL LE VERT</w:t>
      </w:r>
    </w:p>
    <w:p w14:paraId="799A2ED3" w14:textId="77777777" w:rsidR="002A2EA5" w:rsidRDefault="002A2EA5" w:rsidP="002A2EA5">
      <w:pPr>
        <w:rPr>
          <w:sz w:val="28"/>
          <w:szCs w:val="28"/>
        </w:rPr>
      </w:pPr>
    </w:p>
    <w:p w14:paraId="2B03486B" w14:textId="77777777" w:rsidR="002A2EA5" w:rsidRDefault="002A2EA5" w:rsidP="002A2EA5">
      <w:pPr>
        <w:rPr>
          <w:sz w:val="28"/>
          <w:szCs w:val="28"/>
        </w:rPr>
      </w:pPr>
    </w:p>
    <w:p w14:paraId="37FDFCC6" w14:textId="77777777" w:rsidR="002A2EA5" w:rsidRDefault="002A2EA5" w:rsidP="002A2EA5">
      <w:pPr>
        <w:rPr>
          <w:sz w:val="28"/>
          <w:szCs w:val="28"/>
        </w:rPr>
      </w:pPr>
    </w:p>
    <w:p w14:paraId="25D711D8" w14:textId="77777777" w:rsidR="002A2EA5" w:rsidRDefault="002A2EA5" w:rsidP="002A2EA5">
      <w:pPr>
        <w:jc w:val="center"/>
        <w:rPr>
          <w:b/>
          <w:sz w:val="28"/>
          <w:szCs w:val="28"/>
        </w:rPr>
      </w:pPr>
      <w:r w:rsidRPr="00853BCC">
        <w:rPr>
          <w:b/>
          <w:sz w:val="28"/>
          <w:szCs w:val="28"/>
        </w:rPr>
        <w:t>INFORMATION SUR LA DEMI PENSION</w:t>
      </w:r>
    </w:p>
    <w:p w14:paraId="46D4641C" w14:textId="77777777" w:rsidR="002A2EA5" w:rsidRDefault="002A2EA5" w:rsidP="002A2EA5">
      <w:pPr>
        <w:jc w:val="center"/>
        <w:rPr>
          <w:b/>
          <w:sz w:val="28"/>
          <w:szCs w:val="28"/>
        </w:rPr>
      </w:pPr>
    </w:p>
    <w:p w14:paraId="5D115B70" w14:textId="77777777" w:rsidR="002A2EA5" w:rsidRDefault="002A2EA5" w:rsidP="002A2EA5">
      <w:pPr>
        <w:jc w:val="center"/>
        <w:rPr>
          <w:b/>
          <w:sz w:val="28"/>
          <w:szCs w:val="28"/>
        </w:rPr>
      </w:pPr>
    </w:p>
    <w:p w14:paraId="7DEDCCA6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Un badge nominatif sera remis à votre enfant à la rentrée pour son passage à la demi-pension. </w:t>
      </w:r>
    </w:p>
    <w:p w14:paraId="26D0EAE7" w14:textId="77777777" w:rsidR="002A2EA5" w:rsidRDefault="002A2EA5" w:rsidP="002A2EA5">
      <w:pPr>
        <w:rPr>
          <w:sz w:val="28"/>
          <w:szCs w:val="28"/>
        </w:rPr>
      </w:pPr>
    </w:p>
    <w:p w14:paraId="37D0574A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>Celui-ci est gratuit, cependant si votre enfant vient à perdre son badge durant l’année scolaire il lui faudra régler la somme de 5.00 € pour en avoir un autre. (Stipuler dans le règlement intérieur de l’établissement, tarifs votés en conseil d’administration du 25/04/17)</w:t>
      </w:r>
    </w:p>
    <w:p w14:paraId="4EB194A3" w14:textId="77777777" w:rsidR="002A2EA5" w:rsidRDefault="002A2EA5" w:rsidP="002A2EA5">
      <w:pPr>
        <w:rPr>
          <w:sz w:val="28"/>
          <w:szCs w:val="28"/>
        </w:rPr>
      </w:pPr>
    </w:p>
    <w:p w14:paraId="0DA01A7E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>D’autre part, toute dégradation ou casse de vaisselle sera facturée.</w:t>
      </w:r>
    </w:p>
    <w:p w14:paraId="52250F1E" w14:textId="77777777" w:rsidR="002A2EA5" w:rsidRDefault="002A2EA5" w:rsidP="002A2EA5">
      <w:pPr>
        <w:rPr>
          <w:sz w:val="28"/>
          <w:szCs w:val="28"/>
        </w:rPr>
      </w:pPr>
      <w:r>
        <w:rPr>
          <w:sz w:val="28"/>
          <w:szCs w:val="28"/>
        </w:rPr>
        <w:t>(Tarifs votés en conseil d’administration du 25/04/17)</w:t>
      </w:r>
    </w:p>
    <w:p w14:paraId="67E9AF53" w14:textId="77777777" w:rsidR="00981DFE" w:rsidRDefault="00981DFE"/>
    <w:sectPr w:rsidR="0098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A5"/>
    <w:rsid w:val="002A2EA5"/>
    <w:rsid w:val="0098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B9AAD3"/>
  <w15:chartTrackingRefBased/>
  <w15:docId w15:val="{E232810E-5305-41FC-B969-67B8A81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cuny</dc:creator>
  <cp:keywords/>
  <dc:description/>
  <cp:lastModifiedBy>alexandra cuny</cp:lastModifiedBy>
  <cp:revision>1</cp:revision>
  <dcterms:created xsi:type="dcterms:W3CDTF">2020-06-12T08:22:00Z</dcterms:created>
  <dcterms:modified xsi:type="dcterms:W3CDTF">2020-06-12T08:23:00Z</dcterms:modified>
</cp:coreProperties>
</file>