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95" w:rsidRDefault="00FB009F">
      <w:r>
        <w:t xml:space="preserve">Name </w:t>
      </w:r>
      <w:proofErr w:type="spellStart"/>
      <w:r>
        <w:t>Surname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2014-2015</w:t>
      </w:r>
    </w:p>
    <w:p w:rsidR="00FB009F" w:rsidRDefault="00FB009F">
      <w:r>
        <w:t>TL2</w:t>
      </w:r>
    </w:p>
    <w:p w:rsidR="00FB009F" w:rsidRDefault="00FB009F"/>
    <w:p w:rsidR="00FB009F" w:rsidRDefault="00FB009F"/>
    <w:p w:rsidR="00FB009F" w:rsidRDefault="00FB009F"/>
    <w:p w:rsidR="00FB009F" w:rsidRPr="00FB009F" w:rsidRDefault="00FB009F" w:rsidP="00FB009F">
      <w:pPr>
        <w:jc w:val="center"/>
        <w:rPr>
          <w:b/>
        </w:rPr>
      </w:pPr>
      <w:r w:rsidRPr="00FB009F">
        <w:rPr>
          <w:b/>
        </w:rPr>
        <w:t>DOSSIER 1</w:t>
      </w:r>
    </w:p>
    <w:p w:rsidR="00FB009F" w:rsidRDefault="00FB009F" w:rsidP="00FB009F">
      <w:pPr>
        <w:jc w:val="center"/>
        <w:rPr>
          <w:b/>
        </w:rPr>
      </w:pPr>
      <w:r w:rsidRPr="00FB009F">
        <w:rPr>
          <w:b/>
        </w:rPr>
        <w:t>LITTERATURE ETRANGERE EN LANGUE ETRANGERE</w:t>
      </w:r>
    </w:p>
    <w:p w:rsidR="00FB009F" w:rsidRDefault="00FB009F" w:rsidP="00FB009F">
      <w:pPr>
        <w:jc w:val="center"/>
        <w:rPr>
          <w:b/>
        </w:rPr>
      </w:pPr>
    </w:p>
    <w:p w:rsidR="00FB009F" w:rsidRDefault="00FB009F" w:rsidP="00FB009F">
      <w:pPr>
        <w:jc w:val="center"/>
        <w:rPr>
          <w:b/>
        </w:rPr>
      </w:pPr>
    </w:p>
    <w:p w:rsidR="00FB009F" w:rsidRDefault="00FB009F" w:rsidP="00FB009F">
      <w:pPr>
        <w:jc w:val="center"/>
        <w:rPr>
          <w:b/>
        </w:rPr>
      </w:pPr>
    </w:p>
    <w:p w:rsidR="00FB009F" w:rsidRPr="00FB009F" w:rsidRDefault="00FB009F" w:rsidP="00FB009F">
      <w:pPr>
        <w:spacing w:after="0"/>
        <w:jc w:val="center"/>
        <w:rPr>
          <w:b/>
        </w:rPr>
      </w:pPr>
      <w:r w:rsidRPr="00FB009F">
        <w:rPr>
          <w:b/>
        </w:rPr>
        <w:t xml:space="preserve">Thématique 1 : L’écrivain dans son siècle / The </w:t>
      </w:r>
      <w:proofErr w:type="spellStart"/>
      <w:r w:rsidRPr="00FB009F">
        <w:rPr>
          <w:b/>
        </w:rPr>
        <w:t>writer</w:t>
      </w:r>
      <w:proofErr w:type="spellEnd"/>
      <w:r w:rsidRPr="00FB009F">
        <w:rPr>
          <w:b/>
        </w:rPr>
        <w:t xml:space="preserve"> in </w:t>
      </w:r>
      <w:proofErr w:type="spellStart"/>
      <w:r w:rsidRPr="00FB009F">
        <w:rPr>
          <w:b/>
        </w:rPr>
        <w:t>her</w:t>
      </w:r>
      <w:proofErr w:type="spellEnd"/>
      <w:r w:rsidRPr="00FB009F">
        <w:rPr>
          <w:b/>
        </w:rPr>
        <w:t xml:space="preserve"> </w:t>
      </w:r>
      <w:proofErr w:type="spellStart"/>
      <w:r w:rsidRPr="00FB009F">
        <w:rPr>
          <w:b/>
        </w:rPr>
        <w:t>century</w:t>
      </w:r>
      <w:proofErr w:type="spellEnd"/>
    </w:p>
    <w:p w:rsidR="00FB009F" w:rsidRPr="00FB009F" w:rsidRDefault="00FB009F" w:rsidP="00FB009F">
      <w:pPr>
        <w:pStyle w:val="Paragraphedeliste"/>
        <w:numPr>
          <w:ilvl w:val="0"/>
          <w:numId w:val="1"/>
        </w:numPr>
        <w:jc w:val="center"/>
        <w:rPr>
          <w:i/>
        </w:rPr>
      </w:pPr>
      <w:r w:rsidRPr="00FB009F">
        <w:rPr>
          <w:i/>
        </w:rPr>
        <w:t>Le débat d’idées, la transgression, la dérision</w:t>
      </w:r>
    </w:p>
    <w:p w:rsidR="00FB009F" w:rsidRPr="00FB009F" w:rsidRDefault="00FB009F" w:rsidP="00FB009F">
      <w:pPr>
        <w:jc w:val="center"/>
        <w:rPr>
          <w:b/>
        </w:rPr>
      </w:pPr>
    </w:p>
    <w:p w:rsidR="00FB009F" w:rsidRDefault="00FB009F" w:rsidP="00FB009F">
      <w:pPr>
        <w:jc w:val="center"/>
        <w:rPr>
          <w:b/>
          <w:lang w:val="en-US"/>
        </w:rPr>
      </w:pPr>
    </w:p>
    <w:p w:rsidR="00FB009F" w:rsidRDefault="00FB009F" w:rsidP="00FB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b/>
          <w:sz w:val="28"/>
          <w:szCs w:val="28"/>
          <w:lang w:val="en-US"/>
        </w:rPr>
      </w:pPr>
      <w:r w:rsidRPr="00FB009F">
        <w:rPr>
          <w:b/>
          <w:sz w:val="28"/>
          <w:szCs w:val="28"/>
          <w:lang w:val="en-US"/>
        </w:rPr>
        <w:t>Women writing about women</w:t>
      </w:r>
      <w:r w:rsidRPr="00FB009F">
        <w:rPr>
          <w:b/>
          <w:sz w:val="28"/>
          <w:szCs w:val="28"/>
          <w:lang w:val="en-US"/>
        </w:rPr>
        <w:t xml:space="preserve"> in the 19th and 20th centuries</w:t>
      </w:r>
    </w:p>
    <w:p w:rsidR="00FB009F" w:rsidRPr="00FB009F" w:rsidRDefault="00FB009F" w:rsidP="00FB009F">
      <w:pPr>
        <w:rPr>
          <w:sz w:val="28"/>
          <w:szCs w:val="28"/>
          <w:lang w:val="en-US"/>
        </w:rPr>
      </w:pPr>
    </w:p>
    <w:p w:rsidR="00FB009F" w:rsidRDefault="00FB009F" w:rsidP="00FB009F">
      <w:pPr>
        <w:rPr>
          <w:sz w:val="28"/>
          <w:szCs w:val="28"/>
          <w:lang w:val="en-US"/>
        </w:rPr>
      </w:pPr>
    </w:p>
    <w:p w:rsidR="00FB009F" w:rsidRDefault="00FB009F" w:rsidP="00FB009F">
      <w:pPr>
        <w:tabs>
          <w:tab w:val="left" w:pos="314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B009F" w:rsidRDefault="00FB00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FB009F" w:rsidRDefault="00FB009F" w:rsidP="00FB009F">
      <w:r>
        <w:lastRenderedPageBreak/>
        <w:t xml:space="preserve">Name </w:t>
      </w:r>
      <w:proofErr w:type="spellStart"/>
      <w:r>
        <w:t>Surname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2014-2015</w:t>
      </w:r>
    </w:p>
    <w:p w:rsidR="00FB009F" w:rsidRDefault="00FB009F" w:rsidP="00FB009F">
      <w:r>
        <w:t>TL2</w:t>
      </w:r>
    </w:p>
    <w:p w:rsidR="00FB009F" w:rsidRDefault="00FB009F" w:rsidP="00FB009F"/>
    <w:p w:rsidR="00FB009F" w:rsidRDefault="00FB009F" w:rsidP="00FB009F"/>
    <w:p w:rsidR="00FB009F" w:rsidRDefault="00FB009F" w:rsidP="00FB009F"/>
    <w:p w:rsidR="00FB009F" w:rsidRPr="00FB009F" w:rsidRDefault="00FB009F" w:rsidP="00FB009F">
      <w:pPr>
        <w:jc w:val="center"/>
        <w:rPr>
          <w:b/>
        </w:rPr>
      </w:pPr>
      <w:r>
        <w:rPr>
          <w:b/>
        </w:rPr>
        <w:t>DOSSIER 2</w:t>
      </w:r>
    </w:p>
    <w:p w:rsidR="00FB009F" w:rsidRDefault="00FB009F" w:rsidP="00FB009F">
      <w:pPr>
        <w:jc w:val="center"/>
        <w:rPr>
          <w:b/>
        </w:rPr>
      </w:pPr>
      <w:r w:rsidRPr="00FB009F">
        <w:rPr>
          <w:b/>
        </w:rPr>
        <w:t>LITTERATURE ETRANGERE EN LANGUE ETRANGERE</w:t>
      </w:r>
    </w:p>
    <w:p w:rsidR="00FB009F" w:rsidRDefault="00FB009F" w:rsidP="00FB009F">
      <w:pPr>
        <w:jc w:val="center"/>
        <w:rPr>
          <w:b/>
        </w:rPr>
      </w:pPr>
    </w:p>
    <w:p w:rsidR="00FB009F" w:rsidRDefault="00FB009F" w:rsidP="00FB009F">
      <w:pPr>
        <w:jc w:val="center"/>
        <w:rPr>
          <w:b/>
        </w:rPr>
      </w:pPr>
    </w:p>
    <w:p w:rsidR="00FB009F" w:rsidRDefault="00FB009F" w:rsidP="00FB009F">
      <w:pPr>
        <w:jc w:val="center"/>
        <w:rPr>
          <w:b/>
        </w:rPr>
      </w:pPr>
    </w:p>
    <w:p w:rsidR="00FB009F" w:rsidRPr="00FB009F" w:rsidRDefault="00FB009F" w:rsidP="00FB009F">
      <w:pPr>
        <w:spacing w:after="0"/>
        <w:jc w:val="center"/>
        <w:rPr>
          <w:b/>
        </w:rPr>
      </w:pPr>
      <w:r w:rsidRPr="00FB009F">
        <w:rPr>
          <w:b/>
        </w:rPr>
        <w:t>Thématique 2</w:t>
      </w:r>
      <w:r w:rsidRPr="00FB009F">
        <w:rPr>
          <w:b/>
        </w:rPr>
        <w:t xml:space="preserve"> : </w:t>
      </w:r>
      <w:r w:rsidRPr="00FB009F">
        <w:rPr>
          <w:b/>
        </w:rPr>
        <w:t xml:space="preserve">Je de l’écrivain et jeu de l’écriture / The I of the </w:t>
      </w:r>
      <w:proofErr w:type="spellStart"/>
      <w:r w:rsidRPr="00FB009F">
        <w:rPr>
          <w:b/>
        </w:rPr>
        <w:t>Writer</w:t>
      </w:r>
      <w:proofErr w:type="spellEnd"/>
      <w:r w:rsidRPr="00FB009F">
        <w:rPr>
          <w:b/>
        </w:rPr>
        <w:t xml:space="preserve"> and the Play </w:t>
      </w:r>
      <w:proofErr w:type="spellStart"/>
      <w:r w:rsidRPr="00FB009F">
        <w:rPr>
          <w:b/>
        </w:rPr>
        <w:t>with</w:t>
      </w:r>
      <w:proofErr w:type="spellEnd"/>
      <w:r w:rsidRPr="00FB009F">
        <w:rPr>
          <w:b/>
        </w:rPr>
        <w:t xml:space="preserve"> </w:t>
      </w:r>
      <w:proofErr w:type="spellStart"/>
      <w:r w:rsidRPr="00FB009F">
        <w:rPr>
          <w:b/>
        </w:rPr>
        <w:t>Writing</w:t>
      </w:r>
      <w:proofErr w:type="spellEnd"/>
    </w:p>
    <w:p w:rsidR="00FB009F" w:rsidRPr="00FB009F" w:rsidRDefault="00FB009F" w:rsidP="00FB009F">
      <w:pPr>
        <w:pStyle w:val="Paragraphedeliste"/>
        <w:numPr>
          <w:ilvl w:val="0"/>
          <w:numId w:val="1"/>
        </w:numPr>
        <w:jc w:val="center"/>
        <w:rPr>
          <w:i/>
        </w:rPr>
      </w:pPr>
      <w:r w:rsidRPr="00FB009F">
        <w:rPr>
          <w:i/>
        </w:rPr>
        <w:t>Autobiographie, mémoires, journal intime</w:t>
      </w:r>
    </w:p>
    <w:p w:rsidR="00FB009F" w:rsidRPr="00FB009F" w:rsidRDefault="00FB009F" w:rsidP="00FB009F">
      <w:pPr>
        <w:jc w:val="center"/>
        <w:rPr>
          <w:b/>
        </w:rPr>
      </w:pPr>
    </w:p>
    <w:p w:rsidR="00FB009F" w:rsidRDefault="00FB009F" w:rsidP="00FB009F">
      <w:pPr>
        <w:rPr>
          <w:sz w:val="28"/>
          <w:szCs w:val="28"/>
          <w:lang w:val="en-US"/>
        </w:rPr>
      </w:pPr>
    </w:p>
    <w:p w:rsidR="00FB009F" w:rsidRDefault="00FB009F" w:rsidP="00FB009F">
      <w:pPr>
        <w:tabs>
          <w:tab w:val="left" w:pos="314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B009F" w:rsidRDefault="00FB009F" w:rsidP="00FB009F">
      <w:pPr>
        <w:jc w:val="center"/>
        <w:rPr>
          <w:b/>
          <w:lang w:val="en-US"/>
        </w:rPr>
      </w:pPr>
    </w:p>
    <w:p w:rsidR="00FB009F" w:rsidRDefault="00FB009F" w:rsidP="00FB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First-Person Narratives</w:t>
      </w:r>
    </w:p>
    <w:p w:rsidR="00FB009F" w:rsidRPr="00FB009F" w:rsidRDefault="00FB009F" w:rsidP="00FB009F">
      <w:pPr>
        <w:rPr>
          <w:sz w:val="28"/>
          <w:szCs w:val="28"/>
          <w:lang w:val="en-US"/>
        </w:rPr>
      </w:pPr>
    </w:p>
    <w:p w:rsidR="00FB009F" w:rsidRPr="00FB009F" w:rsidRDefault="00FB009F" w:rsidP="00FB009F">
      <w:pPr>
        <w:tabs>
          <w:tab w:val="left" w:pos="3144"/>
        </w:tabs>
        <w:rPr>
          <w:sz w:val="28"/>
          <w:szCs w:val="28"/>
          <w:lang w:val="en-US"/>
        </w:rPr>
      </w:pPr>
    </w:p>
    <w:sectPr w:rsidR="00FB009F" w:rsidRPr="00FB009F" w:rsidSect="008A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A6E"/>
    <w:multiLevelType w:val="hybridMultilevel"/>
    <w:tmpl w:val="A60238F8"/>
    <w:lvl w:ilvl="0" w:tplc="62AE168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FB009F"/>
    <w:rsid w:val="008A3A95"/>
    <w:rsid w:val="00FB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lartaud</dc:creator>
  <cp:lastModifiedBy>lartaud</cp:lastModifiedBy>
  <cp:revision>1</cp:revision>
  <dcterms:created xsi:type="dcterms:W3CDTF">2015-05-12T06:46:00Z</dcterms:created>
  <dcterms:modified xsi:type="dcterms:W3CDTF">2015-05-12T06:52:00Z</dcterms:modified>
</cp:coreProperties>
</file>