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B9" w:rsidRDefault="007C10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128905</wp:posOffset>
                </wp:positionV>
                <wp:extent cx="3971925" cy="1295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B9" w:rsidRPr="007C10B9" w:rsidRDefault="007C10B9" w:rsidP="007C10B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0B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Listing des lieux de PFMP - SPVL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.4pt;margin-top:10.15pt;width:312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" filled="f" stroked="f" strokeweight=".5pt">
                <v:textbox>
                  <w:txbxContent>
                    <w:p w:rsidR="007C10B9" w:rsidRPr="007C10B9" w:rsidRDefault="007C10B9" w:rsidP="007C10B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0B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Listing des lieux de PFMP - SPVL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46FE4C1" wp14:editId="53A77D7B">
            <wp:extent cx="9096375" cy="1485900"/>
            <wp:effectExtent l="0" t="0" r="9525" b="0"/>
            <wp:docPr id="2" name="Image 2" descr="http://edgand.lyc.ac-amiens.fr/wp-content/uploads/St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gand.lyc.ac-amiens.fr/wp-content/uploads/St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B9" w:rsidRPr="0055303B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  <w:r w:rsidRPr="0055303B"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  <w:t>Dans la SOMME</w:t>
      </w: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24"/>
          <w:szCs w:val="24"/>
          <w:u w:val="single"/>
          <w:lang w:val="fr"/>
        </w:rPr>
      </w:pPr>
    </w:p>
    <w:tbl>
      <w:tblPr>
        <w:tblW w:w="1403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660"/>
        <w:gridCol w:w="2869"/>
        <w:gridCol w:w="1417"/>
        <w:gridCol w:w="1559"/>
        <w:gridCol w:w="3119"/>
        <w:gridCol w:w="2410"/>
      </w:tblGrid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Nom de la structure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Adresse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code postal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Ville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contact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téléphone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ACIP (Association Culture Insertion, Prévention)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10 rue Condorcet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80090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ALLAIN- Médiatrice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03-22-46-36-35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association AVA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2 rue Beaumarchais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80080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Mme Cruz Morais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09-86-38-90-17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ALCO (centre Interculturel)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13 rue René Fonck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DOS SANTOS Isabelle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03-22-69-65-00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APREMIS</w:t>
            </w:r>
            <w:r>
              <w:rPr>
                <w:rFonts w:ascii="Tempus Sans ITC" w:hAnsi="Tempus Sans ITC" w:cs="Tempus Sans ITC"/>
                <w:sz w:val="19"/>
                <w:szCs w:val="19"/>
                <w:lang w:val="fr"/>
              </w:rPr>
              <w:t xml:space="preserve"> </w:t>
            </w:r>
            <w:r>
              <w:rPr>
                <w:rFonts w:ascii="Tempus Sans ITC" w:hAnsi="Tempus Sans ITC" w:cs="Tempus Sans ITC"/>
                <w:lang w:val="fr"/>
              </w:rPr>
              <w:t>(Accompagnement, prévention, réflexion, médiation pour l’insertion sociale)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25 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Riolan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Fruitier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03-22-71-77-00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CAPS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Edmont</w:t>
            </w:r>
            <w:proofErr w:type="spellEnd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 Rostand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80090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Domont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</w:t>
            </w: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-</w:t>
            </w:r>
            <w:r w:rsidRPr="007C10B9">
              <w:rPr>
                <w:rFonts w:ascii="Tempus Sans ITC" w:hAnsi="Tempus Sans ITC" w:cs="Tempus Sans ITC"/>
                <w:bCs/>
                <w:lang w:val="fr"/>
              </w:rPr>
              <w:t>60</w:t>
            </w:r>
            <w:r>
              <w:rPr>
                <w:rFonts w:ascii="Tempus Sans ITC" w:hAnsi="Tempus Sans ITC" w:cs="Tempus Sans ITC"/>
                <w:bCs/>
                <w:lang w:val="fr"/>
              </w:rPr>
              <w:t>-</w:t>
            </w:r>
            <w:r w:rsidRPr="007C10B9">
              <w:rPr>
                <w:rFonts w:ascii="Tempus Sans ITC" w:hAnsi="Tempus Sans ITC" w:cs="Tempus Sans ITC"/>
                <w:bCs/>
                <w:lang w:val="fr"/>
              </w:rPr>
              <w:t>12</w:t>
            </w:r>
            <w:r>
              <w:rPr>
                <w:rFonts w:ascii="Tempus Sans ITC" w:hAnsi="Tempus Sans ITC" w:cs="Tempus Sans ITC"/>
                <w:bCs/>
                <w:lang w:val="fr"/>
              </w:rPr>
              <w:t>-</w:t>
            </w:r>
            <w:r w:rsidRPr="007C10B9">
              <w:rPr>
                <w:rFonts w:ascii="Tempus Sans ITC" w:hAnsi="Tempus Sans ITC" w:cs="Tempus Sans ITC"/>
                <w:bCs/>
                <w:lang w:val="fr"/>
              </w:rPr>
              <w:t>24</w:t>
            </w:r>
            <w:r>
              <w:rPr>
                <w:rFonts w:ascii="Tempus Sans ITC" w:hAnsi="Tempus Sans ITC" w:cs="Tempus Sans ITC"/>
                <w:bCs/>
                <w:lang w:val="fr"/>
              </w:rPr>
              <w:t>-</w:t>
            </w:r>
            <w:r w:rsidRPr="007C10B9">
              <w:rPr>
                <w:rFonts w:ascii="Tempus Sans ITC" w:hAnsi="Tempus Sans ITC" w:cs="Tempus Sans ITC"/>
                <w:bCs/>
                <w:lang w:val="fr"/>
              </w:rPr>
              <w:t>60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relai social ligue enseignement 80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10 rue Jean XXIII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 xml:space="preserve">Mme </w:t>
            </w:r>
            <w:proofErr w:type="spellStart"/>
            <w:r>
              <w:rPr>
                <w:rFonts w:ascii="Tempus Sans ITC" w:hAnsi="Tempus Sans ITC" w:cs="Tempus Sans ITC"/>
                <w:lang w:val="fr"/>
              </w:rPr>
              <w:t>Quillet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03-22-71-51-80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06-82-57-62-27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CCAS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6 rue du Champ de Mars BP 10304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80100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ABBEVILLE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 DUMONT- directeur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 VASSEUX- adjoint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03 22 20 24 00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lastRenderedPageBreak/>
              <w:t>Centre Régional Information Jeunesse Picardie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1 rue Lamartine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Mme </w:t>
            </w: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LETITRE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03-22-50-02-70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C</w:t>
            </w:r>
            <w:r>
              <w:rPr>
                <w:rFonts w:ascii="Tempus Sans ITC" w:hAnsi="Tempus Sans ITC" w:cs="Tempus Sans ITC"/>
                <w:lang w:val="fr"/>
              </w:rPr>
              <w:t xml:space="preserve">entre social Elbeuf </w:t>
            </w:r>
            <w:proofErr w:type="spellStart"/>
            <w:r>
              <w:rPr>
                <w:rFonts w:ascii="Tempus Sans ITC" w:hAnsi="Tempus Sans ITC" w:cs="Tempus Sans ITC"/>
                <w:lang w:val="fr"/>
              </w:rPr>
              <w:t>Lescouvé</w:t>
            </w:r>
            <w:proofErr w:type="spellEnd"/>
            <w:r>
              <w:rPr>
                <w:rFonts w:ascii="Tempus Sans ITC" w:hAnsi="Tempus Sans ITC" w:cs="Tempus Sans ITC"/>
                <w:lang w:val="fr"/>
              </w:rPr>
              <w:t xml:space="preserve"> 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trike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 xml:space="preserve">2 rue Antoine de st </w:t>
            </w:r>
            <w:proofErr w:type="spellStart"/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just</w:t>
            </w:r>
            <w:proofErr w:type="spellEnd"/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 xml:space="preserve"> 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trike/>
                <w:color w:val="000000"/>
                <w:sz w:val="24"/>
                <w:szCs w:val="24"/>
                <w:lang w:val="fr"/>
              </w:rPr>
            </w:pP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 xml:space="preserve">M. Viollat 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03-22-47-53-74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CIO Amiens Sud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ARSENAKIS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CSC (Centre Socio-Culturel)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Av de Picardie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PETIT – Directrice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03-22-43-03-52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CROIX ROUGE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6 RUE Amand de Vienne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80500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MONTDIDIER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PIAT, responsable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03-22-33-10-00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CROUS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Résidence le Castillon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rue Général Frère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MINET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Directrice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03-22-69-60-20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Résidence La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Hotoie</w:t>
            </w:r>
            <w:proofErr w:type="spellEnd"/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10 rue de la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Hotoie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MINET –Directrice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POUILLAUDE - Tuteur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03-22-71-24-84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empus Sans ITC" w:hAnsi="Tempus Sans ITC" w:cs="Tempus Sans ITC"/>
                <w:lang w:val="fr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Résidence St Leu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19 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Tagault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MINET –Directrice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MERCIER - Tuteur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03-22-71-24-00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ESAT APF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ZA DE LA HAUTE BORNE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14 rue Hélène Boucher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80136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RIVERY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JOURDAIN- Responsable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Bienvenue éducatrice spécialisée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03-22-70-20-90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Initi’elles</w:t>
            </w:r>
            <w:proofErr w:type="spellEnd"/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2 allée du Finistère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BEN MOKHTAR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Coordinatrice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03-22-43-00-08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Interfor</w:t>
            </w:r>
            <w:proofErr w:type="spellEnd"/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2 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Vadré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LAARAJ (Directeur)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Mme BOUTRAINGUIN- Médiatrice sociale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03-22-82-00-10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lastRenderedPageBreak/>
              <w:t>M</w:t>
            </w: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aison d’accueil l’Ilot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29 rue des Augustins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BARBEZAT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Directeur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03-22-92-20-02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Mairie d'Amiens Secteur Amont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166 chaussée Jules Ferry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Mme COULON- Chef du pôle accueil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03-22-50-47-65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Mairie secteur sud est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 xml:space="preserve">Mme FORMANOWSKA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03-22-50-32-74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mairie secteur Nord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Maison pour tous/ centre social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63 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Baudrez</w:t>
            </w:r>
            <w:proofErr w:type="spellEnd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  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80136 </w:t>
            </w: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br/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RIVERY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Mr DENIS - Directeur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03 22 70 07 38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Maison de l’emploi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80170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ROSIERES EN SANTERRE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Mission locale du Grand Amiénois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10 rue Gresset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LENNE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03-22-50-04-70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Restos du cœur 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centre d’accueil de jour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3 bd du Port d’Aval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AMIENS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JANTET - Responsable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03-22-54-96-69</w:t>
            </w:r>
          </w:p>
        </w:tc>
      </w:tr>
      <w:tr w:rsidR="007C10B9" w:rsidT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Service social de Roye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34 rue des Granges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80700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ROYE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COQUILLAT – Directeur</w:t>
            </w:r>
          </w:p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Melle GOY - Tutrice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</w:tbl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  <w:r w:rsidRPr="0055303B"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  <w:lastRenderedPageBreak/>
        <w:t>Dans l’OISE</w:t>
      </w:r>
    </w:p>
    <w:p w:rsidR="0055303B" w:rsidRP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417"/>
        <w:gridCol w:w="1593"/>
        <w:gridCol w:w="2660"/>
        <w:gridCol w:w="3260"/>
      </w:tblGrid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Nom de la structure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Adresse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code postal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Ville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contact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téléphone</w:t>
            </w: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BLOG46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Mairie de Beauvais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 xml:space="preserve">1 rue </w:t>
            </w:r>
            <w:proofErr w:type="spellStart"/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Desgroux</w:t>
            </w:r>
            <w:proofErr w:type="spellEnd"/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60000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BEAUVAIS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Mme CAYEUX - responsable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Mme MAQUAIRE- tuteur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03-44-79-41-74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CROUS de Picardie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52 bd de St André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60000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BEAUVAIS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03-22-71-91-02</w:t>
            </w: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ville de Méru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place de l’Hôtel de Ville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60110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MERU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BOUSNINA- Directeur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03-44-52-34-82</w:t>
            </w: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Emmaus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22 rue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Emmaus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60000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BEAUVAIS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03-44-15-21-98</w:t>
            </w: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Epicerie Sociale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7 rue du Général Pershing BP 30083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60607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CLERMONT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M DIZENGREMEL- DRH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0344508472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 w:rsidTr="005530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 w:rsidP="00553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proofErr w:type="spellStart"/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Interm</w:t>
            </w:r>
            <w:r w:rsidR="0055303B"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aide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Pr="0055303B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Calibri"/>
                <w:sz w:val="24"/>
                <w:szCs w:val="24"/>
                <w:lang w:val="fr"/>
              </w:rPr>
            </w:pPr>
            <w:r w:rsidRPr="0055303B">
              <w:rPr>
                <w:rFonts w:ascii="Tempus Sans ITC" w:hAnsi="Tempus Sans ITC" w:cs="Calibri"/>
                <w:sz w:val="24"/>
                <w:szCs w:val="24"/>
                <w:lang w:val="fr"/>
              </w:rPr>
              <w:t>2 rue des Acacias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Pr="0055303B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Calibri"/>
                <w:sz w:val="24"/>
                <w:szCs w:val="24"/>
                <w:lang w:val="fr"/>
              </w:rPr>
            </w:pPr>
            <w:r w:rsidRPr="0055303B">
              <w:rPr>
                <w:rFonts w:ascii="Tempus Sans ITC" w:hAnsi="Tempus Sans ITC" w:cs="Calibri"/>
                <w:sz w:val="24"/>
                <w:szCs w:val="24"/>
                <w:lang w:val="fr"/>
              </w:rPr>
              <w:t>60100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Pr="0055303B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Calibri"/>
                <w:sz w:val="24"/>
                <w:szCs w:val="24"/>
                <w:lang w:val="fr"/>
              </w:rPr>
            </w:pPr>
            <w:r w:rsidRPr="0055303B">
              <w:rPr>
                <w:rFonts w:ascii="Tempus Sans ITC" w:hAnsi="Tempus Sans ITC" w:cs="Calibri"/>
                <w:sz w:val="24"/>
                <w:szCs w:val="24"/>
                <w:lang w:val="fr"/>
              </w:rPr>
              <w:t>CREIL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Pr="0055303B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Calibri"/>
                <w:sz w:val="24"/>
                <w:szCs w:val="24"/>
                <w:lang w:val="fr"/>
              </w:rPr>
            </w:pPr>
            <w:r w:rsidRPr="0055303B">
              <w:rPr>
                <w:rFonts w:ascii="Tempus Sans ITC" w:hAnsi="Tempus Sans ITC" w:cs="Calibri"/>
                <w:sz w:val="24"/>
                <w:szCs w:val="24"/>
                <w:lang w:val="fr"/>
              </w:rPr>
              <w:t>Mme Zafar-  présidente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Pr="0055303B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Calibri"/>
                <w:sz w:val="24"/>
                <w:szCs w:val="24"/>
                <w:lang w:val="fr"/>
              </w:rPr>
            </w:pPr>
            <w:r w:rsidRPr="0055303B">
              <w:rPr>
                <w:rFonts w:ascii="Tempus Sans ITC" w:hAnsi="Tempus Sans ITC" w:cs="Calibri"/>
                <w:sz w:val="24"/>
                <w:szCs w:val="24"/>
                <w:lang w:val="fr"/>
              </w:rPr>
              <w:t>0344641414</w:t>
            </w:r>
          </w:p>
        </w:tc>
      </w:tr>
    </w:tbl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24"/>
          <w:szCs w:val="24"/>
          <w:u w:val="single"/>
          <w:lang w:val="fr"/>
        </w:rPr>
      </w:pP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24"/>
          <w:szCs w:val="24"/>
          <w:u w:val="single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p w:rsid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  <w:r w:rsidRPr="0055303B"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  <w:lastRenderedPageBreak/>
        <w:t>Dans l’AISNE</w:t>
      </w:r>
    </w:p>
    <w:p w:rsidR="0055303B" w:rsidRPr="0055303B" w:rsidRDefault="0055303B" w:rsidP="007C10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empus Sans ITC" w:hAnsi="Tempus Sans ITC" w:cs="Tempus Sans ITC"/>
          <w:b/>
          <w:bCs/>
          <w:color w:val="C00000"/>
          <w:sz w:val="36"/>
          <w:szCs w:val="36"/>
          <w:u w:val="single"/>
          <w:lang w:val="fr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417"/>
        <w:gridCol w:w="1418"/>
        <w:gridCol w:w="2835"/>
        <w:gridCol w:w="3260"/>
      </w:tblGrid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Nom de la structure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Adresse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code postal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Ville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contact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>téléphone</w:t>
            </w:r>
          </w:p>
        </w:tc>
      </w:tr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AIPSQ (</w:t>
            </w:r>
            <w:r>
              <w:rPr>
                <w:rFonts w:ascii="Tempus Sans ITC" w:hAnsi="Tempus Sans ITC" w:cs="Tempus Sans ITC"/>
                <w:lang w:val="fr"/>
              </w:rPr>
              <w:t>Association d'insertion du Pays saint-quentinois)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1 rue du Vivier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02100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SAINT QUENTIN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Mme </w:t>
            </w: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REKUT- directrice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color w:val="000000"/>
                <w:sz w:val="24"/>
                <w:szCs w:val="24"/>
                <w:lang w:val="fr"/>
              </w:rPr>
              <w:t>0323041851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Centre social Artois-Champagne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5 rue des Ardennes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02100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SAINT QUENTIN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 LESUR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03-23-64-69-57</w:t>
            </w:r>
          </w:p>
        </w:tc>
      </w:tr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Centre socio-culturel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2 rue Camille Desmoulins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02610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MOY-DE- L’AISNE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MALHERBE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03-23-07-78-79</w:t>
            </w:r>
          </w:p>
        </w:tc>
      </w:tr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Ecout’jeunes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1 rue Charles </w:t>
            </w:r>
            <w:proofErr w:type="spellStart"/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Gomart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02100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SAINT QUENTIN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Mme MALHERBE- responsable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Mme DELEAU- Conseillère en Réinsertion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09-54-49-53-84</w:t>
            </w:r>
          </w:p>
        </w:tc>
      </w:tr>
      <w:tr w:rsidR="007C1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  <w:lang w:val="fr"/>
              </w:rPr>
              <w:t xml:space="preserve">EPIDE </w:t>
            </w: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(Etablissement Public D'Insertion De La Défense)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rue de la Chaussée Romaine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 xml:space="preserve">02100 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SAINT QUENTIN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B9" w:rsidRDefault="007C10B9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empus Sans ITC" w:hAnsi="Tempus Sans ITC" w:cs="Tempus Sans ITC"/>
                <w:sz w:val="24"/>
                <w:szCs w:val="24"/>
                <w:lang w:val="fr"/>
              </w:rPr>
            </w:pPr>
            <w:r>
              <w:rPr>
                <w:rFonts w:ascii="Tempus Sans ITC" w:hAnsi="Tempus Sans ITC" w:cs="Tempus Sans ITC"/>
                <w:sz w:val="24"/>
                <w:szCs w:val="24"/>
                <w:lang w:val="fr"/>
              </w:rPr>
              <w:t>03-23-51-40-00</w:t>
            </w:r>
          </w:p>
          <w:p w:rsidR="007C10B9" w:rsidRDefault="007C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fr"/>
              </w:rPr>
            </w:pPr>
          </w:p>
        </w:tc>
      </w:tr>
    </w:tbl>
    <w:p w:rsidR="007C10B9" w:rsidRDefault="007C10B9" w:rsidP="007C10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empus Sans ITC" w:hAnsi="Tempus Sans ITC" w:cs="Tempus Sans ITC"/>
          <w:sz w:val="24"/>
          <w:szCs w:val="24"/>
          <w:lang w:val="fr"/>
        </w:rPr>
      </w:pPr>
    </w:p>
    <w:p w:rsidR="0055303B" w:rsidRDefault="0055303B" w:rsidP="0055303B">
      <w:pPr>
        <w:jc w:val="right"/>
      </w:pPr>
    </w:p>
    <w:p w:rsidR="0055303B" w:rsidRDefault="0055303B" w:rsidP="0055303B">
      <w:pPr>
        <w:jc w:val="right"/>
      </w:pPr>
    </w:p>
    <w:p w:rsidR="0055303B" w:rsidRDefault="0055303B" w:rsidP="0055303B">
      <w:pPr>
        <w:jc w:val="right"/>
      </w:pPr>
    </w:p>
    <w:p w:rsidR="007C10B9" w:rsidRDefault="0055303B" w:rsidP="0055303B">
      <w:pPr>
        <w:jc w:val="right"/>
      </w:pPr>
      <w:bookmarkStart w:id="0" w:name="_GoBack"/>
      <w:bookmarkEnd w:id="0"/>
      <w:r>
        <w:t>Listing mis à jour le 17/10/2016</w:t>
      </w:r>
    </w:p>
    <w:sectPr w:rsidR="007C10B9" w:rsidSect="007C1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B9" w:rsidRDefault="007C10B9" w:rsidP="007C10B9">
      <w:pPr>
        <w:spacing w:after="0" w:line="240" w:lineRule="auto"/>
      </w:pPr>
      <w:r>
        <w:separator/>
      </w:r>
    </w:p>
  </w:endnote>
  <w:endnote w:type="continuationSeparator" w:id="0">
    <w:p w:rsidR="007C10B9" w:rsidRDefault="007C10B9" w:rsidP="007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B9" w:rsidRDefault="007C10B9" w:rsidP="007C10B9">
      <w:pPr>
        <w:spacing w:after="0" w:line="240" w:lineRule="auto"/>
      </w:pPr>
      <w:r>
        <w:separator/>
      </w:r>
    </w:p>
  </w:footnote>
  <w:footnote w:type="continuationSeparator" w:id="0">
    <w:p w:rsidR="007C10B9" w:rsidRDefault="007C10B9" w:rsidP="007C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9"/>
    <w:rsid w:val="0055303B"/>
    <w:rsid w:val="007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79A4-D75D-49D0-B550-A33F686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0B9"/>
  </w:style>
  <w:style w:type="paragraph" w:styleId="Pieddepage">
    <w:name w:val="footer"/>
    <w:basedOn w:val="Normal"/>
    <w:link w:val="PieddepageCar"/>
    <w:uiPriority w:val="99"/>
    <w:unhideWhenUsed/>
    <w:rsid w:val="007C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0B9"/>
  </w:style>
  <w:style w:type="paragraph" w:styleId="Textedebulles">
    <w:name w:val="Balloon Text"/>
    <w:basedOn w:val="Normal"/>
    <w:link w:val="TextedebullesCar"/>
    <w:uiPriority w:val="99"/>
    <w:semiHidden/>
    <w:unhideWhenUsed/>
    <w:rsid w:val="0055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</dc:creator>
  <cp:keywords/>
  <dc:description/>
  <cp:lastModifiedBy>dupont</cp:lastModifiedBy>
  <cp:revision>1</cp:revision>
  <cp:lastPrinted>2016-10-17T07:27:00Z</cp:lastPrinted>
  <dcterms:created xsi:type="dcterms:W3CDTF">2016-10-17T07:04:00Z</dcterms:created>
  <dcterms:modified xsi:type="dcterms:W3CDTF">2016-10-17T07:30:00Z</dcterms:modified>
</cp:coreProperties>
</file>