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7" w:rsidRDefault="000A5FD7" w:rsidP="000A5FD7">
      <w:r>
        <w:t>Nouveautés CDI Lycée Léonard de Vinci Novembre 2013 : TPE SI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8157"/>
      </w:tblGrid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88950" cy="712470"/>
                  <wp:effectExtent l="19050" t="0" r="6350" b="0"/>
                  <wp:docPr id="1" name="Image 1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2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3" type="#_x0000_t75" style="width:20.25pt;height:18pt" o:ole="">
                        <v:imagedata r:id="rId6" o:title=""/>
                      </v:shape>
                      <w:control r:id="rId7" w:name="DefaultOcxName" w:shapeid="_x0000_i1073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2" name="Image 2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history="1"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Initiation à l'informatique et aux sciences du numérique, ISN : terminale S, enseignement de spécialité : représentation de l'information, algorithmique,</w:t>
                    </w:r>
                    <w:r w:rsidR="00ED6BA8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 lang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ages de programmation...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David, Daniel-Jean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Ellipses,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impr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. 2013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63245" cy="712470"/>
                  <wp:effectExtent l="19050" t="0" r="8255" b="0"/>
                  <wp:docPr id="3" name="Image 3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2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72" type="#_x0000_t75" style="width:20.25pt;height:18pt" o:ole="">
                        <v:imagedata r:id="rId6" o:title=""/>
                      </v:shape>
                      <w:control r:id="rId11" w:name="DefaultOcxName1" w:shapeid="_x0000_i1072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4" name="Image 4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proofErr w:type="spellStart"/>
                    <w:r w:rsidR="00ED6BA8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Isn</w:t>
                    </w:r>
                    <w:proofErr w:type="spellEnd"/>
                    <w:r w:rsidR="00ED6BA8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 activités numé</w:t>
                    </w:r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riques et 130 exercices de programmation en python terminale s 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Laroche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Ellipses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market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, 2013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9745" cy="712470"/>
                  <wp:effectExtent l="19050" t="0" r="0" b="0"/>
                  <wp:docPr id="5" name="Image 5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0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71" type="#_x0000_t75" style="width:20.25pt;height:18pt" o:ole="">
                        <v:imagedata r:id="rId6" o:title=""/>
                      </v:shape>
                      <w:control r:id="rId14" w:name="DefaultOcxName2" w:shapeid="_x0000_i1071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6" name="Image 6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" w:history="1">
                    <w:proofErr w:type="spellStart"/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Arduino</w:t>
                    </w:r>
                    <w:proofErr w:type="spellEnd"/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 : maîtrisez sa programmation et s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es cartes d'interface,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shields</w:t>
                    </w:r>
                    <w:proofErr w:type="spellEnd"/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Tavernier, Christian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Dunod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, DL 2011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Collection EEA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9745" cy="712470"/>
                  <wp:effectExtent l="19050" t="0" r="0" b="0"/>
                  <wp:docPr id="7" name="Image 7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2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70" type="#_x0000_t75" style="width:20.25pt;height:18pt" o:ole="">
                        <v:imagedata r:id="rId6" o:title=""/>
                      </v:shape>
                      <w:control r:id="rId17" w:name="DefaultOcxName3" w:shapeid="_x0000_i1070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8" name="Image 8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" w:history="1"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Initiation au pilotage : pilotage, navigation, météorologie, circulation aérienne 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Nicolas, Jean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Cépaduès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 éd.,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impr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. 2009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67995" cy="712470"/>
                  <wp:effectExtent l="19050" t="0" r="8255" b="0"/>
                  <wp:docPr id="9" name="Image 9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94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69" type="#_x0000_t75" style="width:20.25pt;height:18pt" o:ole="">
                        <v:imagedata r:id="rId6" o:title=""/>
                      </v:shape>
                      <w:control r:id="rId20" w:name="DefaultOcxName4" w:shapeid="_x0000_i1069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10" name="Image 10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" w:history="1"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Observer avec une lunette et un télescope 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Blanchard, Guillaume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Delachaux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 et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Niestlé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impr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. 2008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Les petits guides d'astronomie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9745" cy="712470"/>
                  <wp:effectExtent l="19050" t="0" r="0" b="0"/>
                  <wp:docPr id="11" name="Image 11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2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68" type="#_x0000_t75" style="width:20.25pt;height:18pt" o:ole="">
                        <v:imagedata r:id="rId6" o:title=""/>
                      </v:shape>
                      <w:control r:id="rId23" w:name="DefaultOcxName5" w:shapeid="_x0000_i1068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12" name="Image 12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4" w:history="1"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Réalisez votre site web avec HTML5 et CSS3 : créer son site web n'a jamais été aussi facile !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Nebra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, Mathieu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Simple IT,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impr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. 2011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Le livre du zéro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5FD7" w:rsidRPr="000A5F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10795" cy="10795"/>
                  <wp:effectExtent l="0" t="0" r="0" b="0"/>
                  <wp:docPr id="13" name="Image 13" descr="Amazon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mazon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2"/>
            </w:tblGrid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067" type="#_x0000_t75" style="width:20.25pt;height:18pt" o:ole="">
                        <v:imagedata r:id="rId6" o:title=""/>
                      </v:shape>
                      <w:control r:id="rId26" w:name="DefaultOcxName6" w:shapeid="_x0000_i1067"/>
                    </w:objec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8610" cy="308610"/>
                        <wp:effectExtent l="19050" t="0" r="0" b="0"/>
                        <wp:docPr id="14" name="Image 14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7" w:history="1">
                    <w:r w:rsidRPr="000A5FD7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Apprenez à programmer en Python : développer en Python n'a jamais été aussi facile ! </w:t>
                    </w:r>
                  </w:hyperlink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Le Goff, Vincent 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EDITEUR : Simple IT, </w:t>
                  </w:r>
                  <w:proofErr w:type="spellStart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impr</w:t>
                  </w:r>
                  <w:proofErr w:type="spellEnd"/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. 2011</w:t>
                  </w:r>
                </w:p>
              </w:tc>
            </w:tr>
            <w:tr w:rsidR="000A5FD7" w:rsidRPr="000A5FD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5FD7" w:rsidRPr="000A5FD7" w:rsidRDefault="000A5FD7" w:rsidP="000A5F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A5FD7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Le livre du zéro </w:t>
                  </w:r>
                </w:p>
              </w:tc>
            </w:tr>
          </w:tbl>
          <w:p w:rsidR="000A5FD7" w:rsidRPr="000A5FD7" w:rsidRDefault="000A5FD7" w:rsidP="000A5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A5FD7" w:rsidRDefault="000A5FD7"/>
    <w:sectPr w:rsidR="000A5FD7" w:rsidSect="00E4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5FD7"/>
    <w:rsid w:val="000A5FD7"/>
    <w:rsid w:val="0037482A"/>
    <w:rsid w:val="00AD42F0"/>
    <w:rsid w:val="00E46487"/>
    <w:rsid w:val="00ED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5FD7"/>
    <w:rPr>
      <w:strike w:val="0"/>
      <w:dstrike w:val="0"/>
      <w:color w:val="8000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18" Type="http://schemas.openxmlformats.org/officeDocument/2006/relationships/hyperlink" Target="javascript:OuvrirFenetre('resultat_detail.php?ID=3358297&amp;motif_recherche=','popup','width=700,height=600,scrollbars=1')" TargetMode="Externa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javascript:OuvrirFenetre('resultat_detail.php?ID=3068796&amp;motif_recherche=','popup','width=700,height=600,scrollbars=1')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javascript:OuvrirFenetre('resultat_detail.php?ID=4089148&amp;motif_recherche=','popup','width=700,height=600,scrollbars=1')" TargetMode="External"/><Relationship Id="rId17" Type="http://schemas.openxmlformats.org/officeDocument/2006/relationships/control" Target="activeX/activeX4.xml"/><Relationship Id="rId25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javascript:OuvrirFenetre('resultat_detail.php?ID=3798375&amp;motif_recherche=','popup','width=700,height=600,scrollbars=1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uvrirFenetre('resultat_detail.php?ID=3718645&amp;motif_recherche=','popup','width=700,height=600,scrollbars=1')" TargetMode="Externa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hyperlink" Target="http://www.amazon.fr/" TargetMode="External"/><Relationship Id="rId9" Type="http://schemas.openxmlformats.org/officeDocument/2006/relationships/hyperlink" Target="javascript:OuvrirFenetre('resultat_detail.php?ID=4015604&amp;motif_recherche=','popup','width=700,height=600,scrollbars=1')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8.jpeg"/><Relationship Id="rId27" Type="http://schemas.openxmlformats.org/officeDocument/2006/relationships/hyperlink" Target="javascript:OuvrirFenetre('resultat_detail.php?ID=3766263&amp;motif_recherche=','popup','width=700,height=600,scrollbars=1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>Lycée Léonard De Vinci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cattaneo</cp:lastModifiedBy>
  <cp:revision>2</cp:revision>
  <dcterms:created xsi:type="dcterms:W3CDTF">2013-11-13T09:20:00Z</dcterms:created>
  <dcterms:modified xsi:type="dcterms:W3CDTF">2013-11-13T10:08:00Z</dcterms:modified>
</cp:coreProperties>
</file>